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E557A9" w:rsidRDefault="00E557A9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427EA8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7A495A67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5571AF49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00B05C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1E8DBC3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59E8D6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3B171F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66E084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F3A54BA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6419C33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62A632F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272FD432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3ACC56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4659D18" w14:textId="70EC48AB" w:rsidR="00427EA8" w:rsidRPr="00E3009C" w:rsidRDefault="00427EA8" w:rsidP="00427EA8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427EA8" w:rsidRPr="0098706C" w:rsidRDefault="00427EA8" w:rsidP="00427EA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427EA8" w:rsidRPr="0098706C" w:rsidRDefault="00427EA8" w:rsidP="00427EA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427EA8" w:rsidRPr="0098706C" w:rsidRDefault="00427EA8" w:rsidP="00427EA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427EA8" w:rsidRPr="0098706C" w:rsidRDefault="00427EA8" w:rsidP="00427EA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427EA8" w:rsidRPr="0098706C" w:rsidRDefault="00427EA8" w:rsidP="00427EA8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427EA8" w:rsidRPr="0098706C" w:rsidRDefault="00427EA8" w:rsidP="00427EA8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427EA8" w:rsidRDefault="00427EA8" w:rsidP="00427EA8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5982F4DF" w14:textId="0F836717" w:rsidR="00427EA8" w:rsidRPr="0098706C" w:rsidRDefault="00383509" w:rsidP="0038350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38350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2439C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sufinanciranju ekonomske cijene programa  u  Dječjem vrtiću Bajka </w:t>
                              </w:r>
                              <w:proofErr w:type="spellStart"/>
                              <w:r w:rsidR="002439C2">
                                <w:rPr>
                                  <w:rFonts w:ascii="Calibri" w:hAnsi="Calibri" w:cs="Calibri"/>
                                  <w:color w:val="000000"/>
                                </w:rPr>
                                <w:t>Strizivojna</w:t>
                              </w:r>
                              <w:proofErr w:type="spellEnd"/>
                            </w:p>
                            <w:p w14:paraId="0FF8EC60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90DEC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427EA8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617DDC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B1320B4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7A51500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53C091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6C3AA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2836D8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486260E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F617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1345811" w14:textId="77777777" w:rsidR="002439C2" w:rsidRPr="0098706C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AC5A09" w14:textId="125D0219" w:rsidR="00427EA8" w:rsidRPr="0098706C" w:rsidRDefault="00427EA8" w:rsidP="00427EA8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srpanj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383509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427EA8" w:rsidRPr="0098706C" w:rsidRDefault="00427EA8" w:rsidP="00427EA8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427EA8" w:rsidRPr="0098706C" w:rsidRDefault="00427EA8" w:rsidP="00427EA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427EA8" w:rsidRPr="0098706C" w:rsidRDefault="00427EA8" w:rsidP="00427EA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427EA8" w:rsidRPr="0098706C" w:rsidRDefault="00427EA8" w:rsidP="00427EA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427EA8" w:rsidRPr="0098706C" w:rsidRDefault="00427EA8" w:rsidP="00427EA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427EA8" w:rsidRPr="0098706C" w:rsidRDefault="00427EA8" w:rsidP="00427EA8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427EA8" w:rsidRPr="0098706C" w:rsidRDefault="00427EA8" w:rsidP="00427EA8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427EA8" w:rsidRDefault="00427EA8" w:rsidP="00427EA8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5982F4DF" w14:textId="0F836717" w:rsidR="00427EA8" w:rsidRPr="0098706C" w:rsidRDefault="00383509" w:rsidP="0038350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383509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2439C2">
                          <w:rPr>
                            <w:rFonts w:ascii="Calibri" w:hAnsi="Calibri" w:cs="Calibri"/>
                            <w:color w:val="000000"/>
                          </w:rPr>
                          <w:t xml:space="preserve">sufinanciranju ekonomske cijene programa  u  Dječjem vrtiću Bajka </w:t>
                        </w:r>
                        <w:proofErr w:type="spellStart"/>
                        <w:r w:rsidR="002439C2">
                          <w:rPr>
                            <w:rFonts w:ascii="Calibri" w:hAnsi="Calibri" w:cs="Calibri"/>
                            <w:color w:val="000000"/>
                          </w:rPr>
                          <w:t>Strizivojna</w:t>
                        </w:r>
                        <w:proofErr w:type="spellEnd"/>
                      </w:p>
                      <w:p w14:paraId="0FF8EC60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90DEC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427EA8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617DDC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B1320B4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7A51500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53C091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6C3AA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2836D8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486260E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F617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1345811" w14:textId="77777777" w:rsidR="002439C2" w:rsidRPr="0098706C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AC5A09" w14:textId="125D0219" w:rsidR="00427EA8" w:rsidRPr="0098706C" w:rsidRDefault="00427EA8" w:rsidP="00427EA8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 xml:space="preserve">srpanj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383509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427EA8" w:rsidRPr="00E3009C" w:rsidRDefault="00427EA8" w:rsidP="00427EA8">
      <w:pPr>
        <w:pStyle w:val="Tijeloteksta"/>
        <w:ind w:right="124"/>
      </w:pPr>
    </w:p>
    <w:p w14:paraId="07D686E2" w14:textId="77777777" w:rsidR="00427EA8" w:rsidRPr="00E3009C" w:rsidRDefault="00427EA8" w:rsidP="00427EA8">
      <w:pPr>
        <w:pStyle w:val="Tijeloteksta"/>
        <w:ind w:right="124"/>
      </w:pPr>
    </w:p>
    <w:p w14:paraId="4C0134B6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427EA8" w:rsidRPr="00E3009C" w:rsidRDefault="00427EA8" w:rsidP="00427EA8">
      <w:pPr>
        <w:pStyle w:val="Tijeloteksta"/>
        <w:ind w:right="124"/>
      </w:pPr>
    </w:p>
    <w:p w14:paraId="4C49C1EE" w14:textId="77777777" w:rsidR="00427EA8" w:rsidRPr="00E3009C" w:rsidRDefault="00427EA8" w:rsidP="00427EA8">
      <w:pPr>
        <w:pStyle w:val="Tijeloteksta"/>
        <w:ind w:right="124"/>
      </w:pPr>
    </w:p>
    <w:p w14:paraId="44A1AC17" w14:textId="77777777" w:rsidR="00427EA8" w:rsidRPr="00E3009C" w:rsidRDefault="00427EA8" w:rsidP="00427EA8">
      <w:pPr>
        <w:pStyle w:val="Tijeloteksta"/>
        <w:ind w:right="124"/>
      </w:pPr>
    </w:p>
    <w:p w14:paraId="0953C606" w14:textId="77777777" w:rsidR="00427EA8" w:rsidRPr="00E3009C" w:rsidRDefault="00427EA8" w:rsidP="00427EA8">
      <w:pPr>
        <w:pStyle w:val="Tijeloteksta"/>
        <w:ind w:right="124"/>
      </w:pPr>
    </w:p>
    <w:p w14:paraId="6DE09B95" w14:textId="77777777" w:rsidR="00427EA8" w:rsidRPr="00E3009C" w:rsidRDefault="00427EA8" w:rsidP="00427EA8">
      <w:pPr>
        <w:pStyle w:val="Tijeloteksta"/>
        <w:ind w:right="124"/>
      </w:pPr>
    </w:p>
    <w:p w14:paraId="5CBDA74D" w14:textId="77777777" w:rsidR="00427EA8" w:rsidRPr="00E3009C" w:rsidRDefault="00427EA8" w:rsidP="00427EA8">
      <w:pPr>
        <w:pStyle w:val="Tijeloteksta"/>
        <w:ind w:right="124"/>
      </w:pPr>
    </w:p>
    <w:p w14:paraId="72C81EB2" w14:textId="77777777" w:rsidR="00427EA8" w:rsidRPr="00E3009C" w:rsidRDefault="00427EA8" w:rsidP="00427EA8">
      <w:pPr>
        <w:pStyle w:val="Tijeloteksta"/>
        <w:ind w:right="124"/>
      </w:pPr>
    </w:p>
    <w:p w14:paraId="024E77D2" w14:textId="77777777" w:rsidR="00427EA8" w:rsidRPr="00E3009C" w:rsidRDefault="00427EA8" w:rsidP="00427EA8">
      <w:pPr>
        <w:pStyle w:val="Tijeloteksta"/>
        <w:ind w:right="124"/>
      </w:pPr>
    </w:p>
    <w:p w14:paraId="17576F29" w14:textId="77777777" w:rsidR="00427EA8" w:rsidRPr="00E3009C" w:rsidRDefault="00427EA8" w:rsidP="00427EA8">
      <w:pPr>
        <w:pStyle w:val="Tijeloteksta"/>
        <w:ind w:right="124"/>
      </w:pPr>
    </w:p>
    <w:p w14:paraId="10503065" w14:textId="77777777" w:rsidR="00427EA8" w:rsidRPr="00E3009C" w:rsidRDefault="00427EA8" w:rsidP="00427EA8">
      <w:pPr>
        <w:pStyle w:val="Tijeloteksta"/>
        <w:ind w:right="124"/>
      </w:pPr>
    </w:p>
    <w:p w14:paraId="6F5D5B85" w14:textId="77777777" w:rsidR="00427EA8" w:rsidRPr="00E3009C" w:rsidRDefault="00427EA8" w:rsidP="00427EA8">
      <w:pPr>
        <w:pStyle w:val="Tijeloteksta"/>
        <w:ind w:right="124"/>
      </w:pPr>
    </w:p>
    <w:p w14:paraId="6B8CEC6F" w14:textId="77777777" w:rsidR="00427EA8" w:rsidRPr="00E3009C" w:rsidRDefault="00427EA8" w:rsidP="00427EA8">
      <w:pPr>
        <w:pStyle w:val="Tijeloteksta"/>
        <w:ind w:right="124"/>
      </w:pPr>
    </w:p>
    <w:p w14:paraId="1857468D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427EA8" w:rsidRDefault="00427EA8" w:rsidP="00427EA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427EA8" w:rsidRPr="009478D5" w:rsidRDefault="00427EA8" w:rsidP="00427EA8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427EA8" w:rsidRPr="00E3009C" w:rsidRDefault="00427EA8" w:rsidP="00427EA8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27EA8" w:rsidRPr="00427EA8" w14:paraId="26D3EB2A" w14:textId="77777777" w:rsidTr="00ED5DB8">
        <w:tc>
          <w:tcPr>
            <w:tcW w:w="4428" w:type="dxa"/>
          </w:tcPr>
          <w:p w14:paraId="270659E7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427EA8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427EA8"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27EA8" w:rsidRPr="00427EA8" w14:paraId="05235B7D" w14:textId="77777777" w:rsidTr="00ED5DB8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74A6F91C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427EA8" w:rsidRPr="00427EA8" w14:paraId="0E45E62E" w14:textId="77777777" w:rsidTr="00ED5DB8">
        <w:tc>
          <w:tcPr>
            <w:tcW w:w="4428" w:type="dxa"/>
          </w:tcPr>
          <w:p w14:paraId="2AF18346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3A4E75C5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1" w:name="_Hlk204759687"/>
      <w:bookmarkStart w:id="2" w:name="_Hlk203638216"/>
      <w:r w:rsidRPr="00427EA8">
        <w:rPr>
          <w:lang w:bidi="hr-HR"/>
        </w:rPr>
        <w:t xml:space="preserve">Temeljem članka 48. Zakona o lokalnoj i područnoj (regionalnoj) samoupravi (Narodne novine broj: 33/01, 60/01, 129/05, 109/07, 125/08, 36/09, 150/11, 144/12, 19/13, </w:t>
      </w:r>
      <w:bookmarkStart w:id="3" w:name="_Hlk125613183"/>
      <w:r w:rsidRPr="00427EA8">
        <w:rPr>
          <w:lang w:bidi="hr-HR"/>
        </w:rPr>
        <w:t>137/15, 123/17, 98/19 i 144/20</w:t>
      </w:r>
      <w:bookmarkEnd w:id="3"/>
      <w:r w:rsidRPr="00427EA8">
        <w:rPr>
          <w:lang w:bidi="hr-HR"/>
        </w:rPr>
        <w:t>) i  članka  36. Statuta Općine Vladislavci („Službeni glasnik“ Općine Vladislavci br. 3/13, 3/17, 2/18, 4/20,</w:t>
      </w:r>
      <w:r w:rsidR="00BB1135">
        <w:rPr>
          <w:lang w:bidi="hr-HR"/>
        </w:rPr>
        <w:t xml:space="preserve"> 5/20 – pročišćeni tekst,</w:t>
      </w:r>
      <w:r w:rsidR="00F153F4">
        <w:rPr>
          <w:lang w:bidi="hr-HR"/>
        </w:rPr>
        <w:t xml:space="preserve"> </w:t>
      </w:r>
      <w:r w:rsidRPr="00427EA8">
        <w:rPr>
          <w:lang w:bidi="hr-HR"/>
        </w:rPr>
        <w:t>8/20</w:t>
      </w:r>
      <w:r w:rsidR="00BB1135">
        <w:rPr>
          <w:lang w:bidi="hr-HR"/>
        </w:rPr>
        <w:t xml:space="preserve">, </w:t>
      </w:r>
      <w:r w:rsidRPr="00427EA8">
        <w:rPr>
          <w:lang w:bidi="hr-HR"/>
        </w:rPr>
        <w:t>2/21</w:t>
      </w:r>
      <w:r w:rsidR="00BB1135">
        <w:rPr>
          <w:lang w:bidi="hr-HR"/>
        </w:rPr>
        <w:t xml:space="preserve"> i 3/21 – pročišćeni tekst</w:t>
      </w:r>
      <w:r w:rsidRPr="00427EA8">
        <w:rPr>
          <w:lang w:bidi="hr-HR"/>
        </w:rPr>
        <w:t xml:space="preserve">)  Općinski načelnik Općine Vladislavci dana </w:t>
      </w:r>
      <w:r w:rsidR="009B68B8">
        <w:rPr>
          <w:lang w:bidi="hr-HR"/>
        </w:rPr>
        <w:t>30</w:t>
      </w:r>
      <w:r w:rsidR="00383509">
        <w:rPr>
          <w:lang w:bidi="hr-HR"/>
        </w:rPr>
        <w:t>. srpnja</w:t>
      </w:r>
      <w:r w:rsidR="00DC60BC">
        <w:rPr>
          <w:lang w:bidi="hr-HR"/>
        </w:rPr>
        <w:t xml:space="preserve"> </w:t>
      </w:r>
      <w:r w:rsidR="0024672C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383509">
        <w:rPr>
          <w:lang w:bidi="hr-HR"/>
        </w:rPr>
        <w:t>5</w:t>
      </w:r>
      <w:r w:rsidRPr="00413C8D">
        <w:rPr>
          <w:lang w:bidi="hr-HR"/>
        </w:rPr>
        <w:t xml:space="preserve">. </w:t>
      </w:r>
      <w:r w:rsidRPr="00427EA8">
        <w:rPr>
          <w:lang w:bidi="hr-HR"/>
        </w:rPr>
        <w:t>godine, donosi</w:t>
      </w:r>
    </w:p>
    <w:p w14:paraId="018EBC2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ZAKLJUČAK</w:t>
      </w:r>
    </w:p>
    <w:p w14:paraId="0D5D85B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61461C6" w14:textId="565C0EFE" w:rsidR="00A80795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Utvrđuje se prijedlog Odluke </w:t>
      </w:r>
      <w:r w:rsidR="00A80795" w:rsidRPr="00A80795">
        <w:rPr>
          <w:lang w:bidi="hr-HR"/>
        </w:rPr>
        <w:t xml:space="preserve">o </w:t>
      </w:r>
      <w:r w:rsidR="002439C2">
        <w:rPr>
          <w:lang w:bidi="hr-HR"/>
        </w:rPr>
        <w:t>sufinanciranju ekonomske cijene programa</w:t>
      </w:r>
      <w:r w:rsidR="00A80795" w:rsidRPr="00A80795">
        <w:rPr>
          <w:lang w:bidi="hr-HR"/>
        </w:rPr>
        <w:t xml:space="preserve"> u Dječjem vrtiću Bajka </w:t>
      </w:r>
      <w:proofErr w:type="spellStart"/>
      <w:r w:rsidR="00A80795" w:rsidRPr="00A80795">
        <w:rPr>
          <w:lang w:bidi="hr-HR"/>
        </w:rPr>
        <w:t>Strizivojna</w:t>
      </w:r>
      <w:proofErr w:type="spellEnd"/>
      <w:r w:rsidR="00444C2B">
        <w:rPr>
          <w:lang w:bidi="hr-HR"/>
        </w:rPr>
        <w:t>.</w:t>
      </w:r>
    </w:p>
    <w:p w14:paraId="379C0965" w14:textId="77777777" w:rsidR="00A80795" w:rsidRDefault="00A80795" w:rsidP="00A80795">
      <w:pPr>
        <w:widowControl w:val="0"/>
        <w:autoSpaceDE w:val="0"/>
        <w:autoSpaceDN w:val="0"/>
        <w:ind w:right="124"/>
        <w:jc w:val="center"/>
        <w:rPr>
          <w:lang w:bidi="hr-HR"/>
        </w:rPr>
      </w:pPr>
    </w:p>
    <w:p w14:paraId="4F173BAB" w14:textId="1D9C2806" w:rsidR="00427EA8" w:rsidRPr="00427EA8" w:rsidRDefault="00427EA8" w:rsidP="00A80795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958F480" w14:textId="1AD2942E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Prijedlog Odluke  iz točke </w:t>
      </w:r>
      <w:r w:rsidR="00357F4D">
        <w:rPr>
          <w:lang w:bidi="hr-HR"/>
        </w:rPr>
        <w:t>1</w:t>
      </w:r>
      <w:r w:rsidRPr="00427EA8">
        <w:rPr>
          <w:lang w:bidi="hr-HR"/>
        </w:rPr>
        <w:t xml:space="preserve">. ovog Zaključka upućuje se Općinskom vijeću Općine Vladislavci na razmatranje i usvajanje. </w:t>
      </w:r>
    </w:p>
    <w:p w14:paraId="74A8A31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19437B5" w14:textId="7A50F020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rPr>
          <w:lang w:bidi="hr-HR"/>
        </w:rPr>
      </w:pPr>
      <w:r w:rsidRPr="00427EA8">
        <w:rPr>
          <w:lang w:bidi="hr-HR"/>
        </w:rPr>
        <w:t xml:space="preserve">Predlažem Općinskom vijeću Općine Vladislavci usvajanje Odluke  iz točke </w:t>
      </w:r>
      <w:r w:rsidR="00A80795">
        <w:rPr>
          <w:lang w:bidi="hr-HR"/>
        </w:rPr>
        <w:t>1</w:t>
      </w:r>
      <w:r w:rsidRPr="00427EA8">
        <w:rPr>
          <w:lang w:bidi="hr-HR"/>
        </w:rPr>
        <w:t xml:space="preserve">. ovog Zaključka. </w:t>
      </w:r>
    </w:p>
    <w:p w14:paraId="6E29E83A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05F9056" w14:textId="37C27A20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rPr>
          <w:lang w:bidi="hr-HR"/>
        </w:rPr>
      </w:pPr>
      <w:r w:rsidRPr="00427EA8">
        <w:rPr>
          <w:lang w:bidi="hr-HR"/>
        </w:rPr>
        <w:t xml:space="preserve">Ovaj Zaključak stupa na snagu danom donošenja. </w:t>
      </w:r>
    </w:p>
    <w:p w14:paraId="5D30F0F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999C0CC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427EA8" w:rsidRPr="003531CA" w:rsidRDefault="00427EA8" w:rsidP="00427EA8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1050E029" w:rsidR="00427EA8" w:rsidRPr="00413C8D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  <w:bookmarkStart w:id="4" w:name="_Hlk81818284"/>
      <w:bookmarkStart w:id="5" w:name="_Hlk125616047"/>
      <w:r w:rsidRPr="00413C8D">
        <w:rPr>
          <w:lang w:bidi="hr-HR"/>
        </w:rPr>
        <w:t xml:space="preserve">KLASA: </w:t>
      </w:r>
      <w:r w:rsidR="00383509">
        <w:rPr>
          <w:lang w:bidi="hr-HR"/>
        </w:rPr>
        <w:t>601-01/25-01/02</w:t>
      </w:r>
    </w:p>
    <w:p w14:paraId="2410D67C" w14:textId="5EC4F84D" w:rsidR="00383509" w:rsidRDefault="00427EA8" w:rsidP="00383509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2158-41-02-2</w:t>
      </w:r>
      <w:r w:rsidR="00383509">
        <w:rPr>
          <w:lang w:val="en-US" w:bidi="hr-HR"/>
        </w:rPr>
        <w:t>5</w:t>
      </w:r>
      <w:r w:rsidRPr="00D320F3">
        <w:rPr>
          <w:lang w:val="en-US" w:bidi="hr-HR"/>
        </w:rPr>
        <w:t>-</w:t>
      </w:r>
      <w:bookmarkEnd w:id="4"/>
      <w:r w:rsidR="002439C2">
        <w:rPr>
          <w:lang w:val="en-US" w:bidi="hr-HR"/>
        </w:rPr>
        <w:t>6</w:t>
      </w:r>
    </w:p>
    <w:p w14:paraId="54DA7B88" w14:textId="6826D13A" w:rsidR="00427EA8" w:rsidRPr="00413C8D" w:rsidRDefault="00383509" w:rsidP="00383509">
      <w:pPr>
        <w:widowControl w:val="0"/>
        <w:autoSpaceDE w:val="0"/>
        <w:autoSpaceDN w:val="0"/>
        <w:ind w:right="124"/>
        <w:rPr>
          <w:lang w:bidi="hr-HR"/>
        </w:rPr>
      </w:pPr>
      <w:r>
        <w:rPr>
          <w:lang w:bidi="hr-HR"/>
        </w:rPr>
        <w:t xml:space="preserve">Vladislavci, </w:t>
      </w:r>
      <w:r w:rsidR="009B68B8">
        <w:rPr>
          <w:lang w:bidi="hr-HR"/>
        </w:rPr>
        <w:t>30</w:t>
      </w:r>
      <w:r>
        <w:rPr>
          <w:lang w:bidi="hr-HR"/>
        </w:rPr>
        <w:t xml:space="preserve">. srpnja </w:t>
      </w:r>
      <w:r w:rsidR="00427EA8" w:rsidRPr="00413C8D">
        <w:rPr>
          <w:lang w:bidi="hr-HR"/>
        </w:rPr>
        <w:t>202</w:t>
      </w:r>
      <w:r>
        <w:rPr>
          <w:lang w:bidi="hr-HR"/>
        </w:rPr>
        <w:t>5</w:t>
      </w:r>
      <w:r w:rsidR="00427EA8" w:rsidRPr="00413C8D">
        <w:rPr>
          <w:lang w:bidi="hr-HR"/>
        </w:rPr>
        <w:t xml:space="preserve">. </w:t>
      </w:r>
    </w:p>
    <w:bookmarkEnd w:id="1"/>
    <w:bookmarkEnd w:id="5"/>
    <w:p w14:paraId="5CC1E560" w14:textId="1E61A09F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15896CF8" w14:textId="583D4DEE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 w:rsidRPr="00427EA8">
        <w:rPr>
          <w:b/>
          <w:lang w:bidi="hr-HR"/>
        </w:rPr>
        <w:t>Općinski načelnik</w:t>
      </w:r>
    </w:p>
    <w:p w14:paraId="54261872" w14:textId="74B08CC9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427EA8">
        <w:rPr>
          <w:lang w:bidi="hr-HR"/>
        </w:rPr>
        <w:t>Marjan Tomas</w:t>
      </w:r>
    </w:p>
    <w:bookmarkEnd w:id="2"/>
    <w:p w14:paraId="5484A9A6" w14:textId="0E0E5551" w:rsidR="00427EA8" w:rsidRDefault="00427EA8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F36C558" w14:textId="2BA91EFD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3573F1CB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45621DEC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32C0BC5D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56A4637C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628C3653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624F4B64" w14:textId="77777777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4999F5FE" w14:textId="77777777" w:rsidR="00314B10" w:rsidRPr="00427EA8" w:rsidRDefault="00314B10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4EEF2BA" w14:textId="22B610C8" w:rsidR="00427EA8" w:rsidRPr="00E3009C" w:rsidRDefault="00427EA8" w:rsidP="00427EA8">
      <w:pPr>
        <w:pStyle w:val="Tijeloteksta"/>
        <w:ind w:right="124"/>
      </w:pPr>
    </w:p>
    <w:p w14:paraId="3E058D0D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F3C82A0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D66A52B" w14:textId="5E640981" w:rsidR="00084D22" w:rsidRPr="00413C8D" w:rsidRDefault="00427EA8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413C8D">
        <w:rPr>
          <w:rFonts w:cs="Calibri"/>
          <w:b/>
          <w:bCs/>
        </w:rPr>
        <w:lastRenderedPageBreak/>
        <w:t>OBRAZLOŽENJE</w:t>
      </w:r>
    </w:p>
    <w:p w14:paraId="4056157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084D22" w:rsidRPr="00413C8D" w:rsidRDefault="00413C8D" w:rsidP="00413C8D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413C8D">
        <w:rPr>
          <w:rFonts w:cs="Calibri"/>
          <w:b/>
          <w:bCs/>
        </w:rPr>
        <w:t>PRAVNI TEMELJ ZA DONOŠENJE ODLUKE</w:t>
      </w:r>
    </w:p>
    <w:p w14:paraId="65BE7D4E" w14:textId="7B2B6405" w:rsidR="00413C8D" w:rsidRDefault="00413C8D" w:rsidP="00413C8D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56A22F03" w14:textId="340E5304" w:rsidR="00084D22" w:rsidRDefault="00413C8D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Pravni temelj za donošenje ov</w:t>
      </w:r>
      <w:r w:rsidR="007D78C0">
        <w:rPr>
          <w:rFonts w:cs="Calibri"/>
        </w:rPr>
        <w:t>e</w:t>
      </w:r>
      <w:r>
        <w:rPr>
          <w:rFonts w:cs="Calibri"/>
        </w:rPr>
        <w:t xml:space="preserve"> Odluke sadržan je u članku </w:t>
      </w:r>
      <w:r w:rsidR="007D78C0" w:rsidRPr="007D78C0">
        <w:rPr>
          <w:rFonts w:cs="Calibri"/>
        </w:rPr>
        <w:t>54. stavak 3. Zakona o lokalnoj i područnoj (regionalnoj) samoupravi („Narodne novine“, broj 33/01., 60/01., 129/05., 109/07., 125/08., 36/09., 150/11., 144/12., 19/13., 137/15., 123/17., 98/19. i 144/20)</w:t>
      </w:r>
      <w:r w:rsidR="003706D6">
        <w:rPr>
          <w:rFonts w:cs="Calibri"/>
        </w:rPr>
        <w:t xml:space="preserve"> i članku </w:t>
      </w:r>
      <w:r w:rsidR="003706D6" w:rsidRPr="003706D6">
        <w:rPr>
          <w:rFonts w:cs="Calibri"/>
        </w:rPr>
        <w:t>2. stavk</w:t>
      </w:r>
      <w:r w:rsidR="003706D6">
        <w:rPr>
          <w:rFonts w:cs="Calibri"/>
        </w:rPr>
        <w:t>u</w:t>
      </w:r>
      <w:r w:rsidR="003706D6" w:rsidRPr="003706D6">
        <w:rPr>
          <w:rFonts w:cs="Calibri"/>
        </w:rPr>
        <w:t xml:space="preserve"> 1. Zakona o predškolskom odgoju i obrazovanju(„Narodne novine“, br. 10/97., 107/07., 94/13., 98/19., 57/22. i 101/23.)</w:t>
      </w:r>
      <w:r w:rsidR="002439C2">
        <w:rPr>
          <w:rFonts w:cs="Calibri"/>
        </w:rPr>
        <w:t xml:space="preserve"> i članku 2. i 3. Odluke </w:t>
      </w:r>
      <w:r w:rsidR="002439C2" w:rsidRPr="002439C2">
        <w:rPr>
          <w:rFonts w:cs="Calibri"/>
        </w:rPr>
        <w:t xml:space="preserve">o zajedničkom obavljanju djelatnosti predškolskog odgoja i obrazovanja Općine </w:t>
      </w:r>
      <w:proofErr w:type="spellStart"/>
      <w:r w:rsidR="002439C2" w:rsidRPr="002439C2">
        <w:rPr>
          <w:rFonts w:cs="Calibri"/>
        </w:rPr>
        <w:t>Strizivojna</w:t>
      </w:r>
      <w:proofErr w:type="spellEnd"/>
      <w:r w:rsidR="002439C2" w:rsidRPr="002439C2">
        <w:rPr>
          <w:rFonts w:cs="Calibri"/>
        </w:rPr>
        <w:t xml:space="preserve"> i Općine Vladislavci u Dječjem vrtiću Bajka </w:t>
      </w:r>
      <w:proofErr w:type="spellStart"/>
      <w:r w:rsidR="002439C2" w:rsidRPr="002439C2">
        <w:rPr>
          <w:rFonts w:cs="Calibri"/>
        </w:rPr>
        <w:t>Strizivojna</w:t>
      </w:r>
      <w:proofErr w:type="spellEnd"/>
      <w:r w:rsidR="002439C2">
        <w:rPr>
          <w:rFonts w:cs="Calibri"/>
        </w:rPr>
        <w:t xml:space="preserve"> („Službeni glasnik“ Općine Vladislavci br. 7/25).</w:t>
      </w:r>
    </w:p>
    <w:p w14:paraId="3F0B9475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DAB6AFB" w14:textId="643C3A8C" w:rsidR="00413C8D" w:rsidRDefault="00413C8D" w:rsidP="00413C8D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  <w:r w:rsidRPr="00413C8D">
        <w:rPr>
          <w:rFonts w:eastAsia="Calibri"/>
          <w:b/>
          <w:bCs/>
          <w:lang w:eastAsia="en-US"/>
        </w:rPr>
        <w:t xml:space="preserve">OSNOVNA PITANJA KOJA SE RJEŠAVAJU OVOM ODLUKOM </w:t>
      </w:r>
    </w:p>
    <w:p w14:paraId="759EE86B" w14:textId="5B926AD9" w:rsidR="00413C8D" w:rsidRDefault="00413C8D" w:rsidP="00413C8D">
      <w:pPr>
        <w:rPr>
          <w:rFonts w:eastAsia="Calibri"/>
          <w:b/>
          <w:bCs/>
          <w:lang w:eastAsia="en-US"/>
        </w:rPr>
      </w:pPr>
    </w:p>
    <w:p w14:paraId="6C97E646" w14:textId="77777777" w:rsidR="00383509" w:rsidRPr="00383509" w:rsidRDefault="00383509" w:rsidP="00383509">
      <w:pPr>
        <w:shd w:val="clear" w:color="auto" w:fill="FFFFFF"/>
        <w:spacing w:after="63"/>
        <w:ind w:firstLine="708"/>
        <w:jc w:val="both"/>
        <w:rPr>
          <w:bCs/>
          <w:noProof/>
        </w:rPr>
      </w:pPr>
      <w:r w:rsidRPr="00383509">
        <w:rPr>
          <w:bCs/>
          <w:noProof/>
        </w:rPr>
        <w:t xml:space="preserve">Općina Vladislavci izgradila je dječji vrtić u naselju Vladislavci i ishodila uporabnu dozvolu za građevinu dječjeg vrtića, dječji vrtić je u potpunosti opremeljen namještajem i didaktičkom opremom.  U cilju optimizacije troškova želimo da se djelatnost predškolskog odgoja na području naše općine organizira u suradnji sa postojećom ustanovom predškolskog odgoja kako bi se umanjili troškovi upravljanja, te  roditeljima i djeci pružila maksimalna kvaliteta usluge predškolskog odgoja. </w:t>
      </w:r>
    </w:p>
    <w:p w14:paraId="1A6A063D" w14:textId="4556C9BF" w:rsidR="00383509" w:rsidRPr="00383509" w:rsidRDefault="00383509" w:rsidP="00383509">
      <w:pPr>
        <w:shd w:val="clear" w:color="auto" w:fill="FFFFFF"/>
        <w:spacing w:after="63"/>
        <w:ind w:firstLine="708"/>
        <w:jc w:val="both"/>
        <w:rPr>
          <w:bCs/>
          <w:noProof/>
        </w:rPr>
      </w:pPr>
      <w:r w:rsidRPr="00383509">
        <w:rPr>
          <w:bCs/>
          <w:noProof/>
        </w:rPr>
        <w:t xml:space="preserve">Budući da Općina Strizivojna ima ustanovu predškolskog odgoja, Dječji vrtić Bajka, koja se već dokazala u svom radu i djelovanju, </w:t>
      </w:r>
      <w:r w:rsidR="00444C2B">
        <w:rPr>
          <w:bCs/>
          <w:noProof/>
        </w:rPr>
        <w:t>Općina Vladislavci predložila je</w:t>
      </w:r>
      <w:r w:rsidRPr="00383509">
        <w:rPr>
          <w:bCs/>
          <w:noProof/>
        </w:rPr>
        <w:t xml:space="preserve"> zajedničko organiziranje predškolskog odgoja. </w:t>
      </w:r>
    </w:p>
    <w:p w14:paraId="707E20E8" w14:textId="1ABBFC65" w:rsidR="00383509" w:rsidRPr="00383509" w:rsidRDefault="002439C2" w:rsidP="00383509">
      <w:pPr>
        <w:shd w:val="clear" w:color="auto" w:fill="FFFFFF"/>
        <w:spacing w:after="63"/>
        <w:ind w:firstLine="708"/>
        <w:jc w:val="both"/>
        <w:rPr>
          <w:bCs/>
          <w:noProof/>
        </w:rPr>
      </w:pPr>
      <w:r>
        <w:rPr>
          <w:bCs/>
          <w:noProof/>
        </w:rPr>
        <w:t xml:space="preserve">Općinsko vijeće donijelo je </w:t>
      </w:r>
      <w:r w:rsidRPr="002439C2">
        <w:rPr>
          <w:bCs/>
          <w:noProof/>
        </w:rPr>
        <w:t>Odluk</w:t>
      </w:r>
      <w:r>
        <w:rPr>
          <w:bCs/>
          <w:noProof/>
        </w:rPr>
        <w:t>u</w:t>
      </w:r>
      <w:r w:rsidRPr="002439C2">
        <w:rPr>
          <w:bCs/>
          <w:noProof/>
        </w:rPr>
        <w:t xml:space="preserve"> o zajedničkom obavljanju djelatnosti predškolskog odgoja i obrazovanja Općine Strizivojna i Općine Vladislavci u Dječjem vrtiću Bajka Strizivojna („Službeni glasnik“ Općine Vladislavci br. 7/25)</w:t>
      </w:r>
      <w:r>
        <w:rPr>
          <w:bCs/>
          <w:noProof/>
        </w:rPr>
        <w:t xml:space="preserve"> . </w:t>
      </w:r>
    </w:p>
    <w:p w14:paraId="58F4C100" w14:textId="04E46E14" w:rsidR="00315A26" w:rsidRDefault="002439C2" w:rsidP="00383509">
      <w:pPr>
        <w:shd w:val="clear" w:color="auto" w:fill="FFFFFF"/>
        <w:spacing w:after="63"/>
        <w:ind w:firstLine="708"/>
        <w:jc w:val="both"/>
        <w:rPr>
          <w:rFonts w:eastAsia="Calibri"/>
          <w:lang w:eastAsia="en-US"/>
        </w:rPr>
      </w:pPr>
      <w:r>
        <w:rPr>
          <w:bCs/>
          <w:noProof/>
        </w:rPr>
        <w:t xml:space="preserve">Ovom se Odlukom utvrđuje visina sufinanciranja Općine Vladislavci   </w:t>
      </w:r>
      <w:r w:rsidRPr="002439C2">
        <w:rPr>
          <w:bCs/>
          <w:noProof/>
        </w:rPr>
        <w:t>ekonomske cijene programa u Dječjem vrtiću Bajka Strizivojna.</w:t>
      </w:r>
    </w:p>
    <w:p w14:paraId="6273F5DA" w14:textId="15AB8C8E" w:rsidR="007A10F4" w:rsidRDefault="007A10F4" w:rsidP="007A10F4">
      <w:pPr>
        <w:ind w:left="344"/>
        <w:rPr>
          <w:rFonts w:eastAsia="Calibri"/>
          <w:lang w:eastAsia="en-US"/>
        </w:rPr>
      </w:pPr>
    </w:p>
    <w:p w14:paraId="713BEDB0" w14:textId="08D867AA" w:rsidR="007A10F4" w:rsidRPr="00B27491" w:rsidRDefault="007A10F4" w:rsidP="002439C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 izvršenje ove Odluke </w:t>
      </w:r>
      <w:r w:rsidR="007D78C0">
        <w:rPr>
          <w:rFonts w:eastAsia="Calibri"/>
          <w:lang w:eastAsia="en-US"/>
        </w:rPr>
        <w:t xml:space="preserve">osigurat će se </w:t>
      </w:r>
      <w:r w:rsidRPr="007A10F4">
        <w:rPr>
          <w:rFonts w:eastAsia="Calibri"/>
          <w:lang w:eastAsia="en-US"/>
        </w:rPr>
        <w:t>sredstva u Proračunu Općine Vladislavci.</w:t>
      </w:r>
    </w:p>
    <w:p w14:paraId="15C5D1EA" w14:textId="77777777" w:rsidR="00413C8D" w:rsidRPr="00413C8D" w:rsidRDefault="00413C8D" w:rsidP="00413C8D">
      <w:pPr>
        <w:rPr>
          <w:rFonts w:eastAsia="Calibri"/>
          <w:b/>
          <w:bCs/>
          <w:lang w:eastAsia="en-US"/>
        </w:rPr>
      </w:pPr>
    </w:p>
    <w:p w14:paraId="6D646E2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E7D072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B1CE824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D08D9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31554FF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1AD649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37EDB92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67D4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CB36DAC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18810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B79FDDC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A3237BC" w14:textId="77777777" w:rsidR="00383509" w:rsidRDefault="00383509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C1676B2" w14:textId="77777777" w:rsidR="00383509" w:rsidRDefault="00383509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7480AAF" w14:textId="77777777" w:rsidR="00383509" w:rsidRDefault="00383509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376E524" w14:textId="77777777" w:rsidR="00383509" w:rsidRDefault="00383509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4466FD0" w14:textId="77777777" w:rsidR="00383509" w:rsidRDefault="00383509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4C7A469" w14:textId="77777777" w:rsidR="002439C2" w:rsidRDefault="002439C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82CF8A7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7708B1F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67A8233" w14:textId="77777777" w:rsidR="00FD13FC" w:rsidRDefault="00FD13FC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6" w:name="_Hlk125356086"/>
    </w:p>
    <w:p w14:paraId="43003918" w14:textId="77777777" w:rsidR="00FD13FC" w:rsidRDefault="00FD13FC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bookmarkEnd w:id="6"/>
    <w:p w14:paraId="3642329E" w14:textId="2A882999" w:rsidR="00A80795" w:rsidRPr="00A80795" w:rsidRDefault="00A80795" w:rsidP="00A80795">
      <w:pPr>
        <w:spacing w:after="160" w:line="259" w:lineRule="auto"/>
        <w:jc w:val="both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lastRenderedPageBreak/>
        <w:t>Na temelju članka 54. Zakona o lokalnoj i područnoj (regionalnoj) samoupravi („Narodne novine“, br. 33/01., 60/01., 129/05., 109/07., 125/08., 36/09., 150/11., 144/12., 123/17., 98/19. i 144/20.), članka 2. stavka 1. Zakona o predškolskom odgoju i obrazovanju</w:t>
      </w:r>
      <w:r w:rsidR="003706D6" w:rsidRPr="003706D6">
        <w:rPr>
          <w:rFonts w:eastAsia="Calibri"/>
          <w:lang w:eastAsia="en-US"/>
        </w:rPr>
        <w:t>(„Narodne novine“, br. 10/97., 107/07., 94/13., 98/19., 57/22. i 101/23.) i članka 30</w:t>
      </w:r>
      <w:r w:rsidR="003706D6">
        <w:rPr>
          <w:rFonts w:eastAsia="Calibri"/>
          <w:lang w:eastAsia="en-US"/>
        </w:rPr>
        <w:t>. Statuta Općine Vladislavci</w:t>
      </w:r>
      <w:r w:rsidRPr="00A80795">
        <w:rPr>
          <w:rFonts w:eastAsia="Calibri"/>
          <w:lang w:eastAsia="en-US"/>
        </w:rPr>
        <w:t xml:space="preserve"> („Službeni glasnik“ Općine Vladislavci br. 3/13, 3/17, 2/18, 4/20, 5/20 – pročišćeni tekst, 8/20, 2/21 i 3/21 – pročišćeni tekst)  Općinsko vijeće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 xml:space="preserve"> na</w:t>
      </w:r>
      <w:r>
        <w:rPr>
          <w:rFonts w:eastAsia="Calibri"/>
          <w:lang w:eastAsia="en-US"/>
        </w:rPr>
        <w:t xml:space="preserve"> svojoj </w:t>
      </w:r>
      <w:r w:rsidR="002439C2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. </w:t>
      </w:r>
      <w:r w:rsidRPr="00A80795">
        <w:rPr>
          <w:rFonts w:eastAsia="Calibri"/>
          <w:lang w:eastAsia="en-US"/>
        </w:rPr>
        <w:t xml:space="preserve">sjednici održanoj dana__________2025. godine, donijelo je sljedeću </w:t>
      </w:r>
    </w:p>
    <w:p w14:paraId="249CA2A1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>ODLUKU</w:t>
      </w:r>
    </w:p>
    <w:p w14:paraId="31961617" w14:textId="0D590882" w:rsidR="00A80795" w:rsidRDefault="002439C2" w:rsidP="002439C2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2439C2">
        <w:rPr>
          <w:rFonts w:eastAsia="Calibri"/>
          <w:b/>
          <w:bCs/>
          <w:lang w:eastAsia="en-US"/>
        </w:rPr>
        <w:t xml:space="preserve">o sufinanciranju ekonomske cijene programa u Dječjem vrtiću Bajka </w:t>
      </w:r>
      <w:proofErr w:type="spellStart"/>
      <w:r w:rsidRPr="002439C2">
        <w:rPr>
          <w:rFonts w:eastAsia="Calibri"/>
          <w:b/>
          <w:bCs/>
          <w:lang w:eastAsia="en-US"/>
        </w:rPr>
        <w:t>Strizivojna</w:t>
      </w:r>
      <w:proofErr w:type="spellEnd"/>
    </w:p>
    <w:p w14:paraId="6CAC4FD7" w14:textId="77777777" w:rsidR="002439C2" w:rsidRPr="00A80795" w:rsidRDefault="002439C2" w:rsidP="00A80795">
      <w:pPr>
        <w:spacing w:line="259" w:lineRule="auto"/>
        <w:rPr>
          <w:rFonts w:eastAsia="Calibri"/>
          <w:b/>
          <w:bCs/>
          <w:lang w:eastAsia="en-US"/>
        </w:rPr>
      </w:pPr>
    </w:p>
    <w:p w14:paraId="65DA4240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1. </w:t>
      </w:r>
    </w:p>
    <w:p w14:paraId="012C7F8C" w14:textId="527EE30B" w:rsidR="00A80795" w:rsidRPr="00FE6441" w:rsidRDefault="00A80795" w:rsidP="00FE6441">
      <w:pPr>
        <w:pStyle w:val="Odlomakpopisa"/>
        <w:numPr>
          <w:ilvl w:val="0"/>
          <w:numId w:val="55"/>
        </w:numPr>
        <w:spacing w:line="259" w:lineRule="auto"/>
        <w:jc w:val="both"/>
        <w:rPr>
          <w:rFonts w:eastAsia="Calibri"/>
          <w:color w:val="000000"/>
          <w:lang w:eastAsia="en-US"/>
        </w:rPr>
      </w:pPr>
      <w:r w:rsidRPr="00FE6441">
        <w:rPr>
          <w:rFonts w:eastAsia="Calibri"/>
          <w:color w:val="000000"/>
          <w:lang w:eastAsia="en-US"/>
        </w:rPr>
        <w:t>Općina Vladislav</w:t>
      </w:r>
      <w:r w:rsidR="002439C2" w:rsidRPr="00FE6441">
        <w:rPr>
          <w:rFonts w:eastAsia="Calibri"/>
          <w:color w:val="000000"/>
          <w:lang w:eastAsia="en-US"/>
        </w:rPr>
        <w:t xml:space="preserve">ci prihvatila je utvrđenu </w:t>
      </w:r>
      <w:r w:rsidR="00FE6441" w:rsidRPr="00FE6441">
        <w:rPr>
          <w:rFonts w:eastAsia="Calibri"/>
          <w:color w:val="000000"/>
          <w:lang w:eastAsia="en-US"/>
        </w:rPr>
        <w:t xml:space="preserve">ekonomsku cijenu redovitih programa Dječjeg vrtića Bajka („Službeni glasnik“ Općine </w:t>
      </w:r>
      <w:proofErr w:type="spellStart"/>
      <w:r w:rsidR="00FE6441" w:rsidRPr="00FE6441">
        <w:rPr>
          <w:rFonts w:eastAsia="Calibri"/>
          <w:color w:val="000000"/>
          <w:lang w:eastAsia="en-US"/>
        </w:rPr>
        <w:t>Strizivojna</w:t>
      </w:r>
      <w:proofErr w:type="spellEnd"/>
      <w:r w:rsidR="00FE6441" w:rsidRPr="00FE6441">
        <w:rPr>
          <w:rFonts w:eastAsia="Calibri"/>
          <w:color w:val="000000"/>
          <w:lang w:eastAsia="en-US"/>
        </w:rPr>
        <w:t xml:space="preserve"> broj 2/25), koje iznose: </w:t>
      </w:r>
    </w:p>
    <w:p w14:paraId="1D9E5047" w14:textId="2A31A226" w:rsidR="00FE6441" w:rsidRPr="00FE6441" w:rsidRDefault="00FE6441" w:rsidP="00FE6441">
      <w:pPr>
        <w:pStyle w:val="Odlomakpopisa"/>
        <w:widowControl w:val="0"/>
        <w:numPr>
          <w:ilvl w:val="0"/>
          <w:numId w:val="57"/>
        </w:numPr>
        <w:tabs>
          <w:tab w:val="left" w:pos="727"/>
        </w:tabs>
        <w:spacing w:after="275" w:line="274" w:lineRule="exact"/>
        <w:jc w:val="both"/>
        <w:rPr>
          <w:kern w:val="2"/>
          <w:lang w:eastAsia="en-US"/>
          <w14:ligatures w14:val="standardContextual"/>
        </w:rPr>
      </w:pPr>
      <w:r w:rsidRPr="00FE6441">
        <w:rPr>
          <w:kern w:val="2"/>
          <w:lang w:eastAsia="en-US"/>
          <w14:ligatures w14:val="standardContextual"/>
        </w:rPr>
        <w:t>Ekonomska cijena redovitih programa Dječjeg vrtića Bajka iznosi:</w:t>
      </w:r>
    </w:p>
    <w:p w14:paraId="5D7A6791" w14:textId="77777777" w:rsidR="00FE6441" w:rsidRPr="00FE6441" w:rsidRDefault="00FE6441" w:rsidP="00FE6441">
      <w:pPr>
        <w:pStyle w:val="Bezproreda"/>
        <w:numPr>
          <w:ilvl w:val="0"/>
          <w:numId w:val="58"/>
        </w:numPr>
        <w:rPr>
          <w:lang w:eastAsia="en-US"/>
        </w:rPr>
      </w:pPr>
      <w:r w:rsidRPr="00FE6441">
        <w:rPr>
          <w:lang w:eastAsia="en-US"/>
        </w:rPr>
        <w:t>280,00 eura za 10-satni program za djecu jasličke dobi,</w:t>
      </w:r>
    </w:p>
    <w:p w14:paraId="3BE41339" w14:textId="77777777" w:rsidR="00FE6441" w:rsidRPr="00FE6441" w:rsidRDefault="00FE6441" w:rsidP="00FE6441">
      <w:pPr>
        <w:pStyle w:val="Bezproreda"/>
        <w:numPr>
          <w:ilvl w:val="0"/>
          <w:numId w:val="58"/>
        </w:numPr>
        <w:rPr>
          <w:lang w:eastAsia="en-US"/>
        </w:rPr>
      </w:pPr>
      <w:r w:rsidRPr="00FE6441">
        <w:rPr>
          <w:lang w:eastAsia="en-US"/>
        </w:rPr>
        <w:t>260,00 eura za 10-satni program za djecu vrtićke dobi,</w:t>
      </w:r>
    </w:p>
    <w:p w14:paraId="37C23A9D" w14:textId="77777777" w:rsidR="00FE6441" w:rsidRPr="00FE6441" w:rsidRDefault="00FE6441" w:rsidP="00FE6441">
      <w:pPr>
        <w:pStyle w:val="Bezproreda"/>
        <w:numPr>
          <w:ilvl w:val="0"/>
          <w:numId w:val="58"/>
        </w:numPr>
        <w:rPr>
          <w:lang w:eastAsia="en-US"/>
        </w:rPr>
      </w:pPr>
      <w:r w:rsidRPr="00FE6441">
        <w:rPr>
          <w:lang w:eastAsia="en-US"/>
        </w:rPr>
        <w:t>240,00 eura za 5/6-satni program sa ručkom za djecu jasličke dobi,</w:t>
      </w:r>
    </w:p>
    <w:p w14:paraId="314F68C3" w14:textId="77777777" w:rsidR="00FE6441" w:rsidRPr="00FE6441" w:rsidRDefault="00FE6441" w:rsidP="00FE6441">
      <w:pPr>
        <w:pStyle w:val="Bezproreda"/>
        <w:numPr>
          <w:ilvl w:val="0"/>
          <w:numId w:val="58"/>
        </w:numPr>
        <w:rPr>
          <w:lang w:eastAsia="en-US"/>
        </w:rPr>
      </w:pPr>
      <w:r w:rsidRPr="00FE6441">
        <w:rPr>
          <w:lang w:eastAsia="en-US"/>
        </w:rPr>
        <w:t>230,00 eura za 5/6 satni program sa ručkom za djecu vrtićke dobi.</w:t>
      </w:r>
    </w:p>
    <w:p w14:paraId="4E72BE81" w14:textId="77777777" w:rsidR="00FE6441" w:rsidRPr="00FE6441" w:rsidRDefault="00FE6441" w:rsidP="00FE6441">
      <w:pPr>
        <w:pStyle w:val="Bezproreda"/>
        <w:rPr>
          <w:lang w:eastAsia="en-US"/>
        </w:rPr>
      </w:pPr>
    </w:p>
    <w:p w14:paraId="23034783" w14:textId="131947BA" w:rsidR="00FE6441" w:rsidRPr="00FE6441" w:rsidRDefault="00FE6441" w:rsidP="00D55A2E">
      <w:pPr>
        <w:pStyle w:val="Bezproreda"/>
        <w:numPr>
          <w:ilvl w:val="0"/>
          <w:numId w:val="57"/>
        </w:numPr>
        <w:rPr>
          <w:lang w:eastAsia="en-US"/>
        </w:rPr>
      </w:pPr>
      <w:r w:rsidRPr="00FE6441">
        <w:rPr>
          <w:lang w:eastAsia="en-US"/>
        </w:rPr>
        <w:t>Cijena kraćih odgojno obrazovnih programa iznosi:</w:t>
      </w:r>
    </w:p>
    <w:p w14:paraId="4FDB2E9A" w14:textId="77777777" w:rsidR="00FE6441" w:rsidRPr="00FE6441" w:rsidRDefault="00FE6441" w:rsidP="00D55A2E">
      <w:pPr>
        <w:pStyle w:val="Bezproreda"/>
        <w:numPr>
          <w:ilvl w:val="0"/>
          <w:numId w:val="59"/>
        </w:numPr>
        <w:rPr>
          <w:lang w:eastAsia="en-US"/>
        </w:rPr>
      </w:pPr>
      <w:r w:rsidRPr="00FE6441">
        <w:rPr>
          <w:lang w:eastAsia="en-US"/>
        </w:rPr>
        <w:t>40,00 eura za Kraći program kreativnog stvaralaštva,</w:t>
      </w:r>
    </w:p>
    <w:p w14:paraId="2697A4C3" w14:textId="77777777" w:rsidR="00FE6441" w:rsidRPr="00FE6441" w:rsidRDefault="00FE6441" w:rsidP="00D55A2E">
      <w:pPr>
        <w:pStyle w:val="Bezproreda"/>
        <w:numPr>
          <w:ilvl w:val="0"/>
          <w:numId w:val="59"/>
        </w:numPr>
        <w:rPr>
          <w:lang w:eastAsia="en-US"/>
        </w:rPr>
      </w:pPr>
      <w:r w:rsidRPr="00FE6441">
        <w:rPr>
          <w:lang w:eastAsia="en-US"/>
        </w:rPr>
        <w:t>20,00 eura za Rano učenje stranog jezika,</w:t>
      </w:r>
    </w:p>
    <w:p w14:paraId="22988603" w14:textId="77777777" w:rsidR="00FE6441" w:rsidRPr="00FE6441" w:rsidRDefault="00FE6441" w:rsidP="00D55A2E">
      <w:pPr>
        <w:pStyle w:val="Bezproreda"/>
        <w:numPr>
          <w:ilvl w:val="0"/>
          <w:numId w:val="59"/>
        </w:numPr>
        <w:rPr>
          <w:lang w:eastAsia="en-US"/>
        </w:rPr>
      </w:pPr>
      <w:r w:rsidRPr="00FE6441">
        <w:rPr>
          <w:lang w:eastAsia="en-US"/>
        </w:rPr>
        <w:t>20,00 eura za Kraći program kinezioloških aktivnosti,</w:t>
      </w:r>
    </w:p>
    <w:p w14:paraId="5059EB45" w14:textId="77777777" w:rsidR="00FE6441" w:rsidRPr="00FE6441" w:rsidRDefault="00FE6441" w:rsidP="00D55A2E">
      <w:pPr>
        <w:pStyle w:val="Bezproreda"/>
        <w:numPr>
          <w:ilvl w:val="0"/>
          <w:numId w:val="59"/>
        </w:numPr>
        <w:rPr>
          <w:lang w:eastAsia="en-US"/>
        </w:rPr>
      </w:pPr>
      <w:r w:rsidRPr="00FE6441">
        <w:rPr>
          <w:lang w:eastAsia="en-US"/>
        </w:rPr>
        <w:t>20,00 eura za STEM program.</w:t>
      </w:r>
    </w:p>
    <w:p w14:paraId="79691DAD" w14:textId="77777777" w:rsidR="00FE6441" w:rsidRPr="00A80795" w:rsidRDefault="00FE6441" w:rsidP="00A80795">
      <w:pPr>
        <w:spacing w:line="259" w:lineRule="auto"/>
        <w:jc w:val="both"/>
        <w:rPr>
          <w:rFonts w:eastAsia="Calibri"/>
          <w:color w:val="000000"/>
          <w:lang w:eastAsia="en-US"/>
        </w:rPr>
      </w:pPr>
    </w:p>
    <w:p w14:paraId="7F048915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color w:val="000000"/>
          <w:lang w:eastAsia="en-US"/>
        </w:rPr>
      </w:pPr>
      <w:r w:rsidRPr="00A80795">
        <w:rPr>
          <w:rFonts w:eastAsia="Calibri"/>
          <w:b/>
          <w:bCs/>
          <w:color w:val="000000"/>
          <w:lang w:eastAsia="en-US"/>
        </w:rPr>
        <w:t xml:space="preserve"> Članak 2. </w:t>
      </w:r>
    </w:p>
    <w:p w14:paraId="2AE65770" w14:textId="4C23B8A1" w:rsidR="00FE6441" w:rsidRPr="00FE6441" w:rsidRDefault="00FE6441" w:rsidP="00FE6441">
      <w:pPr>
        <w:widowControl w:val="0"/>
        <w:tabs>
          <w:tab w:val="left" w:pos="727"/>
        </w:tabs>
        <w:spacing w:line="274" w:lineRule="exact"/>
        <w:rPr>
          <w:b/>
          <w:bCs/>
          <w:sz w:val="23"/>
          <w:szCs w:val="23"/>
          <w:lang w:eastAsia="en-US"/>
        </w:rPr>
      </w:pPr>
      <w:r w:rsidRPr="00FE6441">
        <w:rPr>
          <w:bCs/>
          <w:lang w:eastAsia="en-US"/>
        </w:rPr>
        <w:t xml:space="preserve">(1) Općina </w:t>
      </w:r>
      <w:r>
        <w:rPr>
          <w:bCs/>
          <w:lang w:eastAsia="en-US"/>
        </w:rPr>
        <w:t xml:space="preserve">Vladislavci </w:t>
      </w:r>
      <w:r w:rsidRPr="00FE6441">
        <w:rPr>
          <w:bCs/>
          <w:lang w:eastAsia="en-US"/>
        </w:rPr>
        <w:t xml:space="preserve"> sufinancira</w:t>
      </w:r>
      <w:r w:rsidR="001D631E">
        <w:rPr>
          <w:bCs/>
          <w:lang w:eastAsia="en-US"/>
        </w:rPr>
        <w:t xml:space="preserve">t će </w:t>
      </w:r>
      <w:r w:rsidRPr="00FE6441">
        <w:rPr>
          <w:bCs/>
          <w:lang w:eastAsia="en-US"/>
        </w:rPr>
        <w:t xml:space="preserve"> ekonomsku cijenu redovitog programa</w:t>
      </w:r>
      <w:r w:rsidR="00D55A2E">
        <w:rPr>
          <w:bCs/>
          <w:lang w:eastAsia="en-US"/>
        </w:rPr>
        <w:t xml:space="preserve"> boravka djece u dječjem vrtiću Zeko u Vladislavcima</w:t>
      </w:r>
      <w:r w:rsidR="00E64231">
        <w:rPr>
          <w:bCs/>
          <w:lang w:eastAsia="en-US"/>
        </w:rPr>
        <w:t xml:space="preserve"> </w:t>
      </w:r>
      <w:r w:rsidRPr="00FE6441">
        <w:rPr>
          <w:bCs/>
          <w:lang w:eastAsia="en-US"/>
        </w:rPr>
        <w:t xml:space="preserve"> na sljedeći način:</w:t>
      </w:r>
    </w:p>
    <w:p w14:paraId="61B52938" w14:textId="77777777" w:rsidR="00FE6441" w:rsidRPr="00FE6441" w:rsidRDefault="00FE6441" w:rsidP="00FE6441">
      <w:pPr>
        <w:pStyle w:val="Bezproreda"/>
        <w:ind w:left="567" w:hanging="141"/>
        <w:rPr>
          <w:lang w:eastAsia="en-US"/>
        </w:rPr>
      </w:pPr>
      <w:r w:rsidRPr="00FE6441">
        <w:rPr>
          <w:lang w:eastAsia="en-US"/>
        </w:rPr>
        <w:t>- u iznosu od 190,00 eura po djetetu za cjelodnevni 10-satni boravak za djecu jasličke dobi od 1-3 godina života,</w:t>
      </w:r>
    </w:p>
    <w:p w14:paraId="7DFB38C2" w14:textId="77777777" w:rsidR="00FE6441" w:rsidRPr="00FE6441" w:rsidRDefault="00FE6441" w:rsidP="00FE6441">
      <w:pPr>
        <w:pStyle w:val="Bezproreda"/>
        <w:ind w:left="567" w:hanging="141"/>
        <w:rPr>
          <w:lang w:eastAsia="en-US"/>
        </w:rPr>
      </w:pPr>
      <w:r w:rsidRPr="00FE6441">
        <w:rPr>
          <w:lang w:eastAsia="en-US"/>
        </w:rPr>
        <w:t>- u iznosu od 185,00 eura po djetetu za cjelodnevni 10-satni boravak za djecu vrtićke dobi od 3-7 godina života,</w:t>
      </w:r>
    </w:p>
    <w:p w14:paraId="29BD6E80" w14:textId="77777777" w:rsidR="00FE6441" w:rsidRPr="00FE6441" w:rsidRDefault="00FE6441" w:rsidP="00FE6441">
      <w:pPr>
        <w:pStyle w:val="Bezproreda"/>
        <w:ind w:left="567" w:hanging="141"/>
        <w:rPr>
          <w:lang w:eastAsia="en-US"/>
        </w:rPr>
      </w:pPr>
      <w:r w:rsidRPr="00FE6441">
        <w:rPr>
          <w:lang w:eastAsia="en-US"/>
        </w:rPr>
        <w:t>- u iznosu od  170,00 eura po djetetu za poludnevni 5/6-satni boravak za djecu jasličke dobi od 1-3 godina života sa ručkom,</w:t>
      </w:r>
    </w:p>
    <w:p w14:paraId="6345006F" w14:textId="77777777" w:rsidR="00FE6441" w:rsidRPr="00FE6441" w:rsidRDefault="00FE6441" w:rsidP="00FE6441">
      <w:pPr>
        <w:pStyle w:val="Bezproreda"/>
        <w:ind w:left="567" w:hanging="141"/>
        <w:rPr>
          <w:lang w:eastAsia="en-US"/>
        </w:rPr>
      </w:pPr>
      <w:r w:rsidRPr="00FE6441">
        <w:rPr>
          <w:lang w:eastAsia="en-US"/>
        </w:rPr>
        <w:t>- u iznosu od  165,00 eura po djetetu za poludnevni 5/6-satni boravak za djecu vrtićke dobi od 3-7 godina života sa ručkom,</w:t>
      </w:r>
    </w:p>
    <w:p w14:paraId="091C45DD" w14:textId="563774B0" w:rsidR="00D55A2E" w:rsidRDefault="00FE6441" w:rsidP="00D55A2E">
      <w:pPr>
        <w:pStyle w:val="Bezproreda"/>
        <w:ind w:left="426" w:hanging="568"/>
        <w:rPr>
          <w:bCs/>
          <w:lang w:eastAsia="en-US"/>
        </w:rPr>
      </w:pPr>
      <w:r w:rsidRPr="00FE6441">
        <w:rPr>
          <w:bCs/>
          <w:lang w:eastAsia="en-US"/>
        </w:rPr>
        <w:t xml:space="preserve">(2) </w:t>
      </w:r>
      <w:r w:rsidR="00D55A2E">
        <w:rPr>
          <w:bCs/>
          <w:lang w:eastAsia="en-US"/>
        </w:rPr>
        <w:tab/>
      </w:r>
      <w:r w:rsidRPr="00FE6441">
        <w:rPr>
          <w:bCs/>
          <w:lang w:eastAsia="en-US"/>
        </w:rPr>
        <w:t xml:space="preserve">Ostatak iznosa nakon sufinanciranja prema stavku 1. ovoga članka a do punog iznosa ekonomske cijene usluge snose roditelji- korisnici usluga </w:t>
      </w:r>
      <w:r w:rsidR="00D55A2E">
        <w:rPr>
          <w:bCs/>
          <w:lang w:eastAsia="en-US"/>
        </w:rPr>
        <w:t>Dječjeg vrtića</w:t>
      </w:r>
      <w:r w:rsidRPr="00FE6441">
        <w:rPr>
          <w:bCs/>
          <w:lang w:eastAsia="en-US"/>
        </w:rPr>
        <w:t>.</w:t>
      </w:r>
    </w:p>
    <w:p w14:paraId="28DDE830" w14:textId="6AEA677E" w:rsidR="00D55A2E" w:rsidRDefault="00FE6441" w:rsidP="00D55A2E">
      <w:pPr>
        <w:pStyle w:val="Bezproreda"/>
        <w:ind w:left="426" w:hanging="568"/>
        <w:rPr>
          <w:bCs/>
          <w:lang w:eastAsia="en-US"/>
        </w:rPr>
      </w:pPr>
      <w:r w:rsidRPr="00FE6441">
        <w:rPr>
          <w:bCs/>
          <w:lang w:eastAsia="en-US"/>
        </w:rPr>
        <w:t>(3)</w:t>
      </w:r>
      <w:r w:rsidR="00D55A2E">
        <w:rPr>
          <w:bCs/>
          <w:lang w:eastAsia="en-US"/>
        </w:rPr>
        <w:tab/>
      </w:r>
      <w:r w:rsidRPr="00FE6441">
        <w:rPr>
          <w:bCs/>
          <w:lang w:eastAsia="en-US"/>
        </w:rPr>
        <w:t xml:space="preserve"> Roditelji korisnici usluga Dječjeg vrtića koji nemaju prebivalište na području Općine </w:t>
      </w:r>
      <w:r>
        <w:rPr>
          <w:bCs/>
          <w:lang w:eastAsia="en-US"/>
        </w:rPr>
        <w:t xml:space="preserve">Vladislavci </w:t>
      </w:r>
      <w:r w:rsidRPr="00FE6441">
        <w:rPr>
          <w:bCs/>
          <w:lang w:eastAsia="en-US"/>
        </w:rPr>
        <w:t>plaćaju punu ekonomsku cijenu boravka djeteta s obzirom na program koji koriste.</w:t>
      </w:r>
    </w:p>
    <w:p w14:paraId="39302070" w14:textId="77777777" w:rsidR="00D55A2E" w:rsidRDefault="00FE6441" w:rsidP="00D55A2E">
      <w:pPr>
        <w:pStyle w:val="Bezproreda"/>
        <w:ind w:left="426" w:hanging="568"/>
        <w:rPr>
          <w:bCs/>
          <w:lang w:eastAsia="en-US"/>
        </w:rPr>
      </w:pPr>
      <w:r w:rsidRPr="00FE6441">
        <w:rPr>
          <w:bCs/>
          <w:lang w:eastAsia="en-US"/>
        </w:rPr>
        <w:t xml:space="preserve">(4) </w:t>
      </w:r>
      <w:r w:rsidR="00D55A2E" w:rsidRPr="00A4644D">
        <w:rPr>
          <w:bCs/>
          <w:lang w:eastAsia="en-US"/>
        </w:rPr>
        <w:tab/>
      </w:r>
      <w:r w:rsidRPr="00A4644D">
        <w:rPr>
          <w:bCs/>
          <w:lang w:eastAsia="en-US"/>
        </w:rPr>
        <w:t xml:space="preserve">Roditeljima korisnicima usluga Dječjeg vrtića koji nemaju prebivalište na području Općine Vladislavci  a zaposlenici su Dječjeg vrtića Bajka </w:t>
      </w:r>
      <w:proofErr w:type="spellStart"/>
      <w:r w:rsidRPr="00A4644D">
        <w:rPr>
          <w:bCs/>
          <w:lang w:eastAsia="en-US"/>
        </w:rPr>
        <w:t>Strizivojna</w:t>
      </w:r>
      <w:proofErr w:type="spellEnd"/>
      <w:r w:rsidRPr="00A4644D">
        <w:rPr>
          <w:bCs/>
          <w:lang w:eastAsia="en-US"/>
        </w:rPr>
        <w:t>, Područnog vrtića Zeko Vladislavci na neodređeno radno vrijeme, sufinancirati će se ekonomska cijena kako je navedeno u stavku 1. ovoga članka</w:t>
      </w:r>
      <w:r w:rsidRPr="00FE6441">
        <w:rPr>
          <w:bCs/>
          <w:lang w:eastAsia="en-US"/>
        </w:rPr>
        <w:t>.</w:t>
      </w:r>
    </w:p>
    <w:p w14:paraId="5847467B" w14:textId="77777777" w:rsidR="00D55A2E" w:rsidRDefault="00FE6441" w:rsidP="00D55A2E">
      <w:pPr>
        <w:pStyle w:val="Bezproreda"/>
        <w:ind w:left="426" w:hanging="568"/>
        <w:rPr>
          <w:bCs/>
          <w:lang w:eastAsia="en-US"/>
        </w:rPr>
      </w:pPr>
      <w:r w:rsidRPr="00FE6441">
        <w:rPr>
          <w:bCs/>
          <w:lang w:eastAsia="en-US"/>
        </w:rPr>
        <w:t>(5) Roditelji snose cijenu kraćih odgojno- obrazovnih programa u punom iznosu.</w:t>
      </w:r>
    </w:p>
    <w:p w14:paraId="0DFDCA17" w14:textId="4F1315A1" w:rsidR="00D55A2E" w:rsidRDefault="00D55A2E" w:rsidP="00D55A2E">
      <w:pPr>
        <w:pStyle w:val="Bezproreda"/>
        <w:ind w:left="426" w:hanging="568"/>
        <w:rPr>
          <w:bCs/>
          <w:lang w:eastAsia="en-US"/>
        </w:rPr>
      </w:pPr>
      <w:r>
        <w:rPr>
          <w:bCs/>
          <w:lang w:eastAsia="en-US"/>
        </w:rPr>
        <w:t xml:space="preserve">(6) Za roditelje s više djece u vrtiću u Vladislavcima  Općina Vladislavci sufinancirat će dodatno: </w:t>
      </w:r>
    </w:p>
    <w:p w14:paraId="297E5710" w14:textId="1F1324E2" w:rsidR="00D55A2E" w:rsidRDefault="00D55A2E" w:rsidP="00D55A2E">
      <w:pPr>
        <w:pStyle w:val="Bezproreda"/>
        <w:ind w:left="426" w:hanging="568"/>
        <w:rPr>
          <w:bCs/>
          <w:lang w:eastAsia="en-US"/>
        </w:rPr>
      </w:pPr>
      <w:r>
        <w:rPr>
          <w:bCs/>
          <w:lang w:eastAsia="en-US"/>
        </w:rPr>
        <w:tab/>
        <w:t>- za drugo dijete: 20,00 EUR</w:t>
      </w:r>
      <w:r w:rsidR="007F3ADF">
        <w:rPr>
          <w:bCs/>
          <w:lang w:eastAsia="en-US"/>
        </w:rPr>
        <w:t>.</w:t>
      </w:r>
      <w:r>
        <w:rPr>
          <w:bCs/>
          <w:lang w:eastAsia="en-US"/>
        </w:rPr>
        <w:t xml:space="preserve"> </w:t>
      </w:r>
    </w:p>
    <w:p w14:paraId="3B5FB1F6" w14:textId="2C5CF0A3" w:rsidR="00EB4FCA" w:rsidRDefault="00EB4FCA" w:rsidP="00D55A2E">
      <w:pPr>
        <w:pStyle w:val="Bezproreda"/>
        <w:ind w:left="426" w:hanging="568"/>
        <w:rPr>
          <w:bCs/>
          <w:lang w:eastAsia="en-US"/>
        </w:rPr>
      </w:pPr>
      <w:r>
        <w:rPr>
          <w:bCs/>
          <w:lang w:eastAsia="en-US"/>
        </w:rPr>
        <w:t>(7) Za roditelje koji imaju troje i više djece Općina Vladislavci sufinancirat će cjelokupni iznos boravka djeteta/djece u dječjem vrtiću.</w:t>
      </w:r>
    </w:p>
    <w:p w14:paraId="7F46E88B" w14:textId="77777777" w:rsidR="00EB4FCA" w:rsidRDefault="00EB4FCA" w:rsidP="00D55A2E">
      <w:pPr>
        <w:pStyle w:val="Bezproreda"/>
        <w:ind w:left="426" w:hanging="568"/>
        <w:rPr>
          <w:bCs/>
          <w:lang w:eastAsia="en-US"/>
        </w:rPr>
      </w:pPr>
    </w:p>
    <w:p w14:paraId="194CCD64" w14:textId="77777777" w:rsidR="00FE6441" w:rsidRDefault="00FE6441" w:rsidP="00FE6441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5D69DE23" w14:textId="77777777" w:rsidR="001D631E" w:rsidRPr="00FE6441" w:rsidRDefault="001D631E" w:rsidP="00FE6441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1E4CE579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lastRenderedPageBreak/>
        <w:t xml:space="preserve">    Članak 3.</w:t>
      </w:r>
    </w:p>
    <w:p w14:paraId="6669DF0F" w14:textId="14CEF879" w:rsidR="00D55A2E" w:rsidRPr="00D55A2E" w:rsidRDefault="00D55A2E" w:rsidP="00D55A2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Općina Vladislavci financirat će i sve druge troškove za rad dječjeg vrtića u Vladislavcima koje su preuzete </w:t>
      </w:r>
      <w:r w:rsidRPr="00D55A2E">
        <w:rPr>
          <w:rFonts w:eastAsia="Calibri"/>
          <w:lang w:eastAsia="en-US"/>
        </w:rPr>
        <w:t>Odluk</w:t>
      </w:r>
      <w:r>
        <w:rPr>
          <w:rFonts w:eastAsia="Calibri"/>
          <w:lang w:eastAsia="en-US"/>
        </w:rPr>
        <w:t>om</w:t>
      </w:r>
      <w:r w:rsidRPr="00D55A2E">
        <w:rPr>
          <w:rFonts w:eastAsia="Calibri"/>
          <w:lang w:eastAsia="en-US"/>
        </w:rPr>
        <w:t xml:space="preserve"> o zajedničkom obavljanju djelatnosti predškolskog odgoja i obrazovanja Općine </w:t>
      </w:r>
      <w:proofErr w:type="spellStart"/>
      <w:r w:rsidRPr="00D55A2E">
        <w:rPr>
          <w:rFonts w:eastAsia="Calibri"/>
          <w:lang w:eastAsia="en-US"/>
        </w:rPr>
        <w:t>Strizivojna</w:t>
      </w:r>
      <w:proofErr w:type="spellEnd"/>
      <w:r w:rsidRPr="00D55A2E">
        <w:rPr>
          <w:rFonts w:eastAsia="Calibri"/>
          <w:lang w:eastAsia="en-US"/>
        </w:rPr>
        <w:t xml:space="preserve"> i Općine Vladislavci u Dječjem vrtiću Bajka </w:t>
      </w:r>
      <w:proofErr w:type="spellStart"/>
      <w:r w:rsidRPr="00D55A2E">
        <w:rPr>
          <w:rFonts w:eastAsia="Calibri"/>
          <w:lang w:eastAsia="en-US"/>
        </w:rPr>
        <w:t>Strizivojna</w:t>
      </w:r>
      <w:proofErr w:type="spellEnd"/>
      <w:r>
        <w:rPr>
          <w:rFonts w:eastAsia="Calibri"/>
          <w:lang w:eastAsia="en-US"/>
        </w:rPr>
        <w:t xml:space="preserve"> i Sporazumom </w:t>
      </w:r>
      <w:r w:rsidRPr="00D55A2E">
        <w:rPr>
          <w:rFonts w:eastAsia="Calibri"/>
          <w:lang w:eastAsia="en-US"/>
        </w:rPr>
        <w:t xml:space="preserve">o uređenju međusobnih odnosa između Općine </w:t>
      </w:r>
      <w:proofErr w:type="spellStart"/>
      <w:r w:rsidRPr="00D55A2E">
        <w:rPr>
          <w:rFonts w:eastAsia="Calibri"/>
          <w:lang w:eastAsia="en-US"/>
        </w:rPr>
        <w:t>Strizivojna</w:t>
      </w:r>
      <w:proofErr w:type="spellEnd"/>
      <w:r w:rsidRPr="00D55A2E">
        <w:rPr>
          <w:rFonts w:eastAsia="Calibri"/>
          <w:lang w:eastAsia="en-US"/>
        </w:rPr>
        <w:t xml:space="preserve"> i Općine Vladislavci u zajedničkom obavljanju djelatnosti predškolskog odgoja i obrazovanja u Dječjem vrtiću Bajka </w:t>
      </w:r>
      <w:proofErr w:type="spellStart"/>
      <w:r w:rsidRPr="00D55A2E">
        <w:rPr>
          <w:rFonts w:eastAsia="Calibri"/>
          <w:lang w:eastAsia="en-US"/>
        </w:rPr>
        <w:t>Strizivojna</w:t>
      </w:r>
      <w:proofErr w:type="spellEnd"/>
      <w:r>
        <w:rPr>
          <w:rFonts w:eastAsia="Calibri"/>
          <w:lang w:eastAsia="en-US"/>
        </w:rPr>
        <w:t xml:space="preserve"> („Službeni glasnik“ Općine Vladislavci br. 7/25). </w:t>
      </w:r>
    </w:p>
    <w:p w14:paraId="77EEAD7D" w14:textId="77777777" w:rsidR="00A80795" w:rsidRPr="00A80795" w:rsidRDefault="00A80795" w:rsidP="00A80795">
      <w:pPr>
        <w:spacing w:line="259" w:lineRule="auto"/>
        <w:jc w:val="both"/>
        <w:rPr>
          <w:rFonts w:eastAsia="Calibri"/>
          <w:lang w:eastAsia="en-US"/>
        </w:rPr>
      </w:pPr>
    </w:p>
    <w:p w14:paraId="2834A801" w14:textId="631EEE7B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      Članak 4.</w:t>
      </w:r>
    </w:p>
    <w:p w14:paraId="071DF3AD" w14:textId="28F10033" w:rsidR="00A80795" w:rsidRPr="00A80795" w:rsidRDefault="00A80795" w:rsidP="00A80795">
      <w:pPr>
        <w:spacing w:line="259" w:lineRule="auto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t xml:space="preserve">Ova Odluka stupa na snagu </w:t>
      </w:r>
      <w:r w:rsidRPr="00C2406F">
        <w:rPr>
          <w:rFonts w:eastAsia="Calibri"/>
          <w:lang w:eastAsia="en-US"/>
        </w:rPr>
        <w:t>prvog</w:t>
      </w:r>
      <w:r w:rsidRPr="00A80795">
        <w:rPr>
          <w:rFonts w:eastAsia="Calibri"/>
          <w:lang w:eastAsia="en-US"/>
        </w:rPr>
        <w:t xml:space="preserve"> dana od dana objave u „Službenom glasniku“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>.</w:t>
      </w:r>
    </w:p>
    <w:p w14:paraId="2319E800" w14:textId="77777777" w:rsidR="00A80795" w:rsidRPr="00A80795" w:rsidRDefault="00A80795" w:rsidP="00A80795">
      <w:pPr>
        <w:spacing w:line="259" w:lineRule="auto"/>
        <w:rPr>
          <w:rFonts w:eastAsia="Calibri"/>
          <w:lang w:val="pl-PL" w:eastAsia="en-US"/>
        </w:rPr>
      </w:pPr>
    </w:p>
    <w:p w14:paraId="33E60BA9" w14:textId="0DD8B511" w:rsidR="00A80795" w:rsidRPr="00A80795" w:rsidRDefault="00A80795" w:rsidP="00A80795">
      <w:pPr>
        <w:spacing w:line="259" w:lineRule="auto"/>
        <w:rPr>
          <w:rFonts w:eastAsia="Calibri"/>
          <w:lang w:val="pl-PL" w:eastAsia="en-US"/>
        </w:rPr>
      </w:pPr>
      <w:r w:rsidRPr="00A80795">
        <w:rPr>
          <w:rFonts w:eastAsia="Calibri"/>
          <w:lang w:val="pl-PL" w:eastAsia="en-US"/>
        </w:rPr>
        <w:t>KLASA: 601-01/25-01/</w:t>
      </w:r>
      <w:r>
        <w:rPr>
          <w:rFonts w:eastAsia="Calibri"/>
          <w:lang w:val="pl-PL" w:eastAsia="en-US"/>
        </w:rPr>
        <w:t>02</w:t>
      </w:r>
    </w:p>
    <w:p w14:paraId="1B5A2D0F" w14:textId="7076DA52" w:rsidR="00A80795" w:rsidRDefault="00A80795" w:rsidP="00A80795">
      <w:pPr>
        <w:spacing w:line="259" w:lineRule="auto"/>
        <w:rPr>
          <w:rFonts w:eastAsia="Calibri"/>
          <w:lang w:val="pl-PL" w:eastAsia="en-US"/>
        </w:rPr>
      </w:pPr>
      <w:r w:rsidRPr="00A80795">
        <w:rPr>
          <w:rFonts w:eastAsia="Calibri"/>
          <w:lang w:val="pl-PL" w:eastAsia="en-US"/>
        </w:rPr>
        <w:t>URBROJ: 2158-37-01-25-</w:t>
      </w:r>
      <w:r w:rsidR="003706D6">
        <w:rPr>
          <w:rFonts w:eastAsia="Calibri"/>
          <w:lang w:val="pl-PL" w:eastAsia="en-US"/>
        </w:rPr>
        <w:t>___</w:t>
      </w:r>
      <w:r w:rsidRPr="00A80795">
        <w:rPr>
          <w:rFonts w:eastAsia="Calibri"/>
          <w:lang w:val="pl-PL" w:eastAsia="en-US"/>
        </w:rPr>
        <w:t xml:space="preserve"> </w:t>
      </w:r>
    </w:p>
    <w:p w14:paraId="623A21F5" w14:textId="449C45B9" w:rsidR="003706D6" w:rsidRDefault="003706D6" w:rsidP="00A80795">
      <w:pPr>
        <w:spacing w:line="259" w:lineRule="auto"/>
        <w:rPr>
          <w:rFonts w:eastAsia="Calibri"/>
          <w:lang w:val="pl-PL" w:eastAsia="en-US"/>
        </w:rPr>
      </w:pPr>
      <w:r>
        <w:rPr>
          <w:rFonts w:eastAsia="Calibri"/>
          <w:lang w:val="pl-PL" w:eastAsia="en-US"/>
        </w:rPr>
        <w:t xml:space="preserve">Vladislavci, ___ srpnja 2025. </w:t>
      </w:r>
    </w:p>
    <w:p w14:paraId="39327BA9" w14:textId="77777777" w:rsidR="003706D6" w:rsidRDefault="003706D6" w:rsidP="00A80795">
      <w:pPr>
        <w:spacing w:line="259" w:lineRule="auto"/>
        <w:rPr>
          <w:rFonts w:eastAsia="Calibri"/>
          <w:lang w:val="pl-PL" w:eastAsia="en-US"/>
        </w:rPr>
      </w:pPr>
    </w:p>
    <w:p w14:paraId="11A702EB" w14:textId="6091E8D8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Predsjednik</w:t>
      </w:r>
    </w:p>
    <w:p w14:paraId="55DDAF27" w14:textId="4E66A716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Općinskog vijeća</w:t>
      </w:r>
    </w:p>
    <w:p w14:paraId="560116BB" w14:textId="1A0F0CB1" w:rsidR="003706D6" w:rsidRPr="00A80795" w:rsidRDefault="003706D6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>
        <w:rPr>
          <w:rFonts w:eastAsia="Calibri"/>
          <w:lang w:val="pl-PL" w:eastAsia="en-US"/>
        </w:rPr>
        <w:t>Krunoslav Morović</w:t>
      </w:r>
    </w:p>
    <w:p w14:paraId="5FA8C07B" w14:textId="77777777" w:rsidR="00A80795" w:rsidRDefault="00A80795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15FDB14E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31C1DFC9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6D66C4BF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27BE93EA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sectPr w:rsidR="003706D6" w:rsidSect="00CE4939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8688E" w14:textId="77777777" w:rsidR="00142487" w:rsidRDefault="00142487">
      <w:r>
        <w:separator/>
      </w:r>
    </w:p>
  </w:endnote>
  <w:endnote w:type="continuationSeparator" w:id="0">
    <w:p w14:paraId="7E770A58" w14:textId="77777777" w:rsidR="00142487" w:rsidRDefault="0014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D1A7D" w:rsidRDefault="006D1A7D" w:rsidP="005F543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D1A7D" w:rsidRDefault="006D1A7D" w:rsidP="006D1A7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D1A7D" w:rsidRDefault="006D1A7D" w:rsidP="006D1A7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02FDA" w14:textId="77777777" w:rsidR="00142487" w:rsidRDefault="00142487">
      <w:r>
        <w:separator/>
      </w:r>
    </w:p>
  </w:footnote>
  <w:footnote w:type="continuationSeparator" w:id="0">
    <w:p w14:paraId="4860A623" w14:textId="77777777" w:rsidR="00142487" w:rsidRDefault="0014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23644B" w:rsidRPr="004B4940" w:rsidRDefault="0023644B" w:rsidP="004B4940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314BAD"/>
    <w:multiLevelType w:val="hybridMultilevel"/>
    <w:tmpl w:val="BD2CFAE6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6C1A6C"/>
    <w:multiLevelType w:val="multilevel"/>
    <w:tmpl w:val="9340A2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7110D5"/>
    <w:multiLevelType w:val="hybridMultilevel"/>
    <w:tmpl w:val="D68C6B82"/>
    <w:lvl w:ilvl="0" w:tplc="F3E64FB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62102D"/>
    <w:multiLevelType w:val="hybridMultilevel"/>
    <w:tmpl w:val="9E549FA8"/>
    <w:lvl w:ilvl="0" w:tplc="FC8C35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4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5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F87465"/>
    <w:multiLevelType w:val="hybridMultilevel"/>
    <w:tmpl w:val="466044C0"/>
    <w:lvl w:ilvl="0" w:tplc="95B269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D76197"/>
    <w:multiLevelType w:val="hybridMultilevel"/>
    <w:tmpl w:val="3EFE0E28"/>
    <w:lvl w:ilvl="0" w:tplc="B060E3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 w15:restartNumberingAfterBreak="0">
    <w:nsid w:val="37BA1BEF"/>
    <w:multiLevelType w:val="hybridMultilevel"/>
    <w:tmpl w:val="9D0A39A4"/>
    <w:lvl w:ilvl="0" w:tplc="817AC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407762B0"/>
    <w:multiLevelType w:val="hybridMultilevel"/>
    <w:tmpl w:val="7696E78A"/>
    <w:lvl w:ilvl="0" w:tplc="46FA5C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46" w15:restartNumberingAfterBreak="0">
    <w:nsid w:val="4EB77E53"/>
    <w:multiLevelType w:val="hybridMultilevel"/>
    <w:tmpl w:val="FF0E7E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A864EF"/>
    <w:multiLevelType w:val="hybridMultilevel"/>
    <w:tmpl w:val="324E24BA"/>
    <w:lvl w:ilvl="0" w:tplc="539CEDA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7E1803"/>
    <w:multiLevelType w:val="hybridMultilevel"/>
    <w:tmpl w:val="F88463CE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EC1725"/>
    <w:multiLevelType w:val="hybridMultilevel"/>
    <w:tmpl w:val="586C7E8E"/>
    <w:lvl w:ilvl="0" w:tplc="21C4D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05144"/>
    <w:multiLevelType w:val="hybridMultilevel"/>
    <w:tmpl w:val="62501FAE"/>
    <w:lvl w:ilvl="0" w:tplc="64B26CF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6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7CAA61BB"/>
    <w:multiLevelType w:val="hybridMultilevel"/>
    <w:tmpl w:val="382E8914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6710A9"/>
    <w:multiLevelType w:val="hybridMultilevel"/>
    <w:tmpl w:val="B8F05A82"/>
    <w:lvl w:ilvl="0" w:tplc="0F08F7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45"/>
  </w:num>
  <w:num w:numId="28" w16cid:durableId="1743748455">
    <w:abstractNumId w:val="54"/>
  </w:num>
  <w:num w:numId="29" w16cid:durableId="2043706886">
    <w:abstractNumId w:val="34"/>
  </w:num>
  <w:num w:numId="30" w16cid:durableId="701395666">
    <w:abstractNumId w:val="52"/>
  </w:num>
  <w:num w:numId="31" w16cid:durableId="1191063691">
    <w:abstractNumId w:val="27"/>
  </w:num>
  <w:num w:numId="32" w16cid:durableId="733165398">
    <w:abstractNumId w:val="42"/>
  </w:num>
  <w:num w:numId="33" w16cid:durableId="1732385458">
    <w:abstractNumId w:val="56"/>
  </w:num>
  <w:num w:numId="34" w16cid:durableId="1594119988">
    <w:abstractNumId w:val="48"/>
  </w:num>
  <w:num w:numId="35" w16cid:durableId="700278317">
    <w:abstractNumId w:val="30"/>
  </w:num>
  <w:num w:numId="36" w16cid:durableId="598759377">
    <w:abstractNumId w:val="44"/>
  </w:num>
  <w:num w:numId="37" w16cid:durableId="1707943613">
    <w:abstractNumId w:val="29"/>
  </w:num>
  <w:num w:numId="38" w16cid:durableId="1023436857">
    <w:abstractNumId w:val="49"/>
  </w:num>
  <w:num w:numId="39" w16cid:durableId="1203858726">
    <w:abstractNumId w:val="55"/>
  </w:num>
  <w:num w:numId="40" w16cid:durableId="220481814">
    <w:abstractNumId w:val="39"/>
  </w:num>
  <w:num w:numId="41" w16cid:durableId="1158306426">
    <w:abstractNumId w:val="33"/>
  </w:num>
  <w:num w:numId="42" w16cid:durableId="1413351160">
    <w:abstractNumId w:val="40"/>
  </w:num>
  <w:num w:numId="43" w16cid:durableId="1857191297">
    <w:abstractNumId w:val="35"/>
  </w:num>
  <w:num w:numId="44" w16cid:durableId="1512717393">
    <w:abstractNumId w:val="37"/>
  </w:num>
  <w:num w:numId="45" w16cid:durableId="1925216998">
    <w:abstractNumId w:val="43"/>
  </w:num>
  <w:num w:numId="46" w16cid:durableId="1488546795">
    <w:abstractNumId w:val="38"/>
  </w:num>
  <w:num w:numId="47" w16cid:durableId="318651607">
    <w:abstractNumId w:val="36"/>
  </w:num>
  <w:num w:numId="48" w16cid:durableId="1754233503">
    <w:abstractNumId w:val="31"/>
  </w:num>
  <w:num w:numId="49" w16cid:durableId="937832697">
    <w:abstractNumId w:val="32"/>
  </w:num>
  <w:num w:numId="50" w16cid:durableId="1807970321">
    <w:abstractNumId w:val="53"/>
  </w:num>
  <w:num w:numId="51" w16cid:durableId="476411987">
    <w:abstractNumId w:val="50"/>
  </w:num>
  <w:num w:numId="52" w16cid:durableId="582689365">
    <w:abstractNumId w:val="41"/>
  </w:num>
  <w:num w:numId="53" w16cid:durableId="1411926767">
    <w:abstractNumId w:val="46"/>
  </w:num>
  <w:num w:numId="54" w16cid:durableId="1812012493">
    <w:abstractNumId w:val="28"/>
  </w:num>
  <w:num w:numId="55" w16cid:durableId="161705922">
    <w:abstractNumId w:val="58"/>
  </w:num>
  <w:num w:numId="56" w16cid:durableId="1083261522">
    <w:abstractNumId w:val="51"/>
  </w:num>
  <w:num w:numId="57" w16cid:durableId="87700777">
    <w:abstractNumId w:val="47"/>
  </w:num>
  <w:num w:numId="58" w16cid:durableId="192545511">
    <w:abstractNumId w:val="26"/>
  </w:num>
  <w:num w:numId="59" w16cid:durableId="171528104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751"/>
    <w:rsid w:val="00007054"/>
    <w:rsid w:val="0002605C"/>
    <w:rsid w:val="00070C3A"/>
    <w:rsid w:val="00071928"/>
    <w:rsid w:val="00074AEB"/>
    <w:rsid w:val="00084D22"/>
    <w:rsid w:val="000B45D4"/>
    <w:rsid w:val="000E5375"/>
    <w:rsid w:val="00142487"/>
    <w:rsid w:val="001619B1"/>
    <w:rsid w:val="001671ED"/>
    <w:rsid w:val="00193B5E"/>
    <w:rsid w:val="001C33F9"/>
    <w:rsid w:val="001D631E"/>
    <w:rsid w:val="001E6242"/>
    <w:rsid w:val="001E7786"/>
    <w:rsid w:val="0020557B"/>
    <w:rsid w:val="00225D60"/>
    <w:rsid w:val="00233CD8"/>
    <w:rsid w:val="0023644B"/>
    <w:rsid w:val="002439C2"/>
    <w:rsid w:val="0024672C"/>
    <w:rsid w:val="00266DEE"/>
    <w:rsid w:val="00286B37"/>
    <w:rsid w:val="00295C18"/>
    <w:rsid w:val="002C3E1F"/>
    <w:rsid w:val="0030418A"/>
    <w:rsid w:val="00310521"/>
    <w:rsid w:val="00314B10"/>
    <w:rsid w:val="00315A26"/>
    <w:rsid w:val="00321C27"/>
    <w:rsid w:val="003531CA"/>
    <w:rsid w:val="00357F4D"/>
    <w:rsid w:val="003706D6"/>
    <w:rsid w:val="00377673"/>
    <w:rsid w:val="00383509"/>
    <w:rsid w:val="003914B7"/>
    <w:rsid w:val="003925D3"/>
    <w:rsid w:val="003D300D"/>
    <w:rsid w:val="003D34D6"/>
    <w:rsid w:val="003E1CFF"/>
    <w:rsid w:val="003E758B"/>
    <w:rsid w:val="003F0AB9"/>
    <w:rsid w:val="0040002A"/>
    <w:rsid w:val="00402F9E"/>
    <w:rsid w:val="00410E72"/>
    <w:rsid w:val="00413C8D"/>
    <w:rsid w:val="00427EA8"/>
    <w:rsid w:val="00434AD3"/>
    <w:rsid w:val="0043624D"/>
    <w:rsid w:val="00444C2B"/>
    <w:rsid w:val="00445BB8"/>
    <w:rsid w:val="00453F7B"/>
    <w:rsid w:val="0045737B"/>
    <w:rsid w:val="00457751"/>
    <w:rsid w:val="00463B25"/>
    <w:rsid w:val="0049434D"/>
    <w:rsid w:val="004A10EE"/>
    <w:rsid w:val="004A3919"/>
    <w:rsid w:val="004B4940"/>
    <w:rsid w:val="004F19F8"/>
    <w:rsid w:val="00536F0F"/>
    <w:rsid w:val="00586F18"/>
    <w:rsid w:val="0059111B"/>
    <w:rsid w:val="005C4844"/>
    <w:rsid w:val="005E2BD8"/>
    <w:rsid w:val="005E493F"/>
    <w:rsid w:val="005F543E"/>
    <w:rsid w:val="006114D6"/>
    <w:rsid w:val="00625EB0"/>
    <w:rsid w:val="006300B9"/>
    <w:rsid w:val="00631AFB"/>
    <w:rsid w:val="00663157"/>
    <w:rsid w:val="006D1A7D"/>
    <w:rsid w:val="006D72F6"/>
    <w:rsid w:val="006E164B"/>
    <w:rsid w:val="006F36F8"/>
    <w:rsid w:val="006F397C"/>
    <w:rsid w:val="006F416E"/>
    <w:rsid w:val="00706533"/>
    <w:rsid w:val="00716FD9"/>
    <w:rsid w:val="00722536"/>
    <w:rsid w:val="00781DBF"/>
    <w:rsid w:val="007A10F4"/>
    <w:rsid w:val="007A7831"/>
    <w:rsid w:val="007D4FCC"/>
    <w:rsid w:val="007D62F5"/>
    <w:rsid w:val="007D78C0"/>
    <w:rsid w:val="007F3ADF"/>
    <w:rsid w:val="007F53AC"/>
    <w:rsid w:val="00801A6A"/>
    <w:rsid w:val="0080443D"/>
    <w:rsid w:val="00810EFC"/>
    <w:rsid w:val="00822749"/>
    <w:rsid w:val="00827F48"/>
    <w:rsid w:val="00832AD0"/>
    <w:rsid w:val="0083358D"/>
    <w:rsid w:val="00882CE9"/>
    <w:rsid w:val="008D2F1A"/>
    <w:rsid w:val="008E7F62"/>
    <w:rsid w:val="008F0CE3"/>
    <w:rsid w:val="00942AF8"/>
    <w:rsid w:val="00943B7E"/>
    <w:rsid w:val="00964F48"/>
    <w:rsid w:val="0097610D"/>
    <w:rsid w:val="009B68B8"/>
    <w:rsid w:val="009C5B70"/>
    <w:rsid w:val="009C787D"/>
    <w:rsid w:val="00A4644D"/>
    <w:rsid w:val="00A607AD"/>
    <w:rsid w:val="00A67285"/>
    <w:rsid w:val="00A80795"/>
    <w:rsid w:val="00A81D11"/>
    <w:rsid w:val="00A95324"/>
    <w:rsid w:val="00AB4328"/>
    <w:rsid w:val="00AB5AA4"/>
    <w:rsid w:val="00AB60C6"/>
    <w:rsid w:val="00AC154D"/>
    <w:rsid w:val="00AC2D53"/>
    <w:rsid w:val="00AC2D69"/>
    <w:rsid w:val="00AC6356"/>
    <w:rsid w:val="00AE11BC"/>
    <w:rsid w:val="00AE3324"/>
    <w:rsid w:val="00B102D9"/>
    <w:rsid w:val="00B12288"/>
    <w:rsid w:val="00B25CAB"/>
    <w:rsid w:val="00B2605D"/>
    <w:rsid w:val="00B27491"/>
    <w:rsid w:val="00B416A6"/>
    <w:rsid w:val="00B42A5B"/>
    <w:rsid w:val="00B57163"/>
    <w:rsid w:val="00B80387"/>
    <w:rsid w:val="00B81F2E"/>
    <w:rsid w:val="00B82116"/>
    <w:rsid w:val="00B87BC2"/>
    <w:rsid w:val="00B97A4F"/>
    <w:rsid w:val="00BA55B3"/>
    <w:rsid w:val="00BB1135"/>
    <w:rsid w:val="00BD0D72"/>
    <w:rsid w:val="00BD592C"/>
    <w:rsid w:val="00BF1EE9"/>
    <w:rsid w:val="00C118F9"/>
    <w:rsid w:val="00C2406F"/>
    <w:rsid w:val="00C43061"/>
    <w:rsid w:val="00C527C0"/>
    <w:rsid w:val="00CA6C77"/>
    <w:rsid w:val="00CD1A95"/>
    <w:rsid w:val="00CD4A76"/>
    <w:rsid w:val="00CD6311"/>
    <w:rsid w:val="00CE4939"/>
    <w:rsid w:val="00CF368E"/>
    <w:rsid w:val="00CF4F49"/>
    <w:rsid w:val="00CF596E"/>
    <w:rsid w:val="00D27800"/>
    <w:rsid w:val="00D320F3"/>
    <w:rsid w:val="00D51106"/>
    <w:rsid w:val="00D55A2E"/>
    <w:rsid w:val="00D57CD6"/>
    <w:rsid w:val="00D63C0B"/>
    <w:rsid w:val="00D72522"/>
    <w:rsid w:val="00D81E40"/>
    <w:rsid w:val="00D92E8F"/>
    <w:rsid w:val="00D93FD5"/>
    <w:rsid w:val="00DC60BC"/>
    <w:rsid w:val="00E14870"/>
    <w:rsid w:val="00E557A9"/>
    <w:rsid w:val="00E64231"/>
    <w:rsid w:val="00E670DE"/>
    <w:rsid w:val="00E71F0E"/>
    <w:rsid w:val="00E8667D"/>
    <w:rsid w:val="00EB4FCA"/>
    <w:rsid w:val="00EC1EB2"/>
    <w:rsid w:val="00ED44DB"/>
    <w:rsid w:val="00ED6110"/>
    <w:rsid w:val="00EE2C6E"/>
    <w:rsid w:val="00EF2EF1"/>
    <w:rsid w:val="00F04E48"/>
    <w:rsid w:val="00F076B6"/>
    <w:rsid w:val="00F153F4"/>
    <w:rsid w:val="00F439F1"/>
    <w:rsid w:val="00F604E0"/>
    <w:rsid w:val="00F905DD"/>
    <w:rsid w:val="00FD13FC"/>
    <w:rsid w:val="00FE057B"/>
    <w:rsid w:val="00FE1802"/>
    <w:rsid w:val="00FE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DFEF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8C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B494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B49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D1A7D"/>
  </w:style>
  <w:style w:type="paragraph" w:customStyle="1" w:styleId="box458203">
    <w:name w:val="box_458203"/>
    <w:basedOn w:val="Normal"/>
    <w:rsid w:val="00266DEE"/>
    <w:pPr>
      <w:spacing w:before="100" w:beforeAutospacing="1" w:after="100" w:afterAutospacing="1"/>
    </w:pPr>
  </w:style>
  <w:style w:type="character" w:customStyle="1" w:styleId="kurziv">
    <w:name w:val="kurziv"/>
    <w:rsid w:val="0020557B"/>
  </w:style>
  <w:style w:type="paragraph" w:styleId="Tijeloteksta">
    <w:name w:val="Body Text"/>
    <w:basedOn w:val="Normal"/>
    <w:link w:val="TijelotekstaChar"/>
    <w:rsid w:val="009C5B7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C5B7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D6110"/>
    <w:pPr>
      <w:ind w:left="720"/>
      <w:contextualSpacing/>
    </w:pPr>
  </w:style>
  <w:style w:type="paragraph" w:styleId="Bezproreda">
    <w:name w:val="No Spacing"/>
    <w:uiPriority w:val="1"/>
    <w:qFormat/>
    <w:rsid w:val="007F53AC"/>
    <w:rPr>
      <w:sz w:val="24"/>
      <w:szCs w:val="24"/>
    </w:rPr>
  </w:style>
  <w:style w:type="paragraph" w:styleId="Tekstbalonia">
    <w:name w:val="Balloon Text"/>
    <w:basedOn w:val="Normal"/>
    <w:link w:val="TekstbaloniaChar"/>
    <w:rsid w:val="00CF4F4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F4F49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E86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1039</Words>
  <Characters>5924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OpcinaPC2020</cp:lastModifiedBy>
  <cp:revision>19</cp:revision>
  <cp:lastPrinted>2025-07-17T08:20:00Z</cp:lastPrinted>
  <dcterms:created xsi:type="dcterms:W3CDTF">2025-07-15T10:37:00Z</dcterms:created>
  <dcterms:modified xsi:type="dcterms:W3CDTF">2025-10-21T06:28:00Z</dcterms:modified>
</cp:coreProperties>
</file>